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9DF" w:rsidRDefault="004E1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Перечень индивидуальных образовательных достижений</w:t>
      </w:r>
    </w:p>
    <w:p w:rsidR="004429DF" w:rsidRDefault="004E12D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Мингалёв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Егор Анатольевич</w:t>
      </w:r>
    </w:p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</w:p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</w:p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9"/>
        <w:gridCol w:w="2264"/>
        <w:gridCol w:w="2585"/>
        <w:gridCol w:w="1970"/>
        <w:gridCol w:w="2011"/>
        <w:gridCol w:w="5039"/>
      </w:tblGrid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 образовательных достижений (индекс ИОД)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Примечания</w:t>
            </w: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4429DF" w:rsidTr="00B55A18">
        <w:trPr>
          <w:trHeight w:val="1"/>
        </w:trPr>
        <w:tc>
          <w:tcPr>
            <w:tcW w:w="144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Достижения в освоении основной образовательной программы</w:t>
            </w:r>
          </w:p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(образовательная активность)</w:t>
            </w: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Уровень успеваемости за весь период обучения</w:t>
            </w:r>
          </w:p>
          <w:p w:rsidR="004429DF" w:rsidRDefault="004429DF">
            <w:pPr>
              <w:spacing w:after="0" w:line="240" w:lineRule="auto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Ведомость промежуточной аттестации ПА-1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Pr="004F5E2E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СБ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у</w:t>
            </w:r>
            <w:proofErr w:type="spellEnd"/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=4,</w:t>
            </w:r>
            <w:r w:rsidR="00B808D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2</w:t>
            </w:r>
          </w:p>
          <w:p w:rsidR="004429DF" w:rsidRDefault="004F5E2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 w:rsidR="004E12D8">
              <w:rPr>
                <w:rFonts w:ascii="Times New Roman" w:eastAsia="Times New Roman" w:hAnsi="Times New Roman" w:cs="Times New Roman"/>
                <w:sz w:val="24"/>
              </w:rPr>
              <w:t>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Pr="00B650A1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СБ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=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5B53C4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="00B650A1">
              <w:rPr>
                <w:rFonts w:ascii="Times New Roman" w:eastAsia="Times New Roman" w:hAnsi="Times New Roman" w:cs="Times New Roman"/>
                <w:b/>
                <w:sz w:val="24"/>
              </w:rPr>
              <w:t>91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r w:rsidR="00B650A1">
              <w:rPr>
                <w:rFonts w:ascii="Times New Roman" w:eastAsia="Times New Roman" w:hAnsi="Times New Roman" w:cs="Times New Roman"/>
                <w:b/>
                <w:sz w:val="24"/>
              </w:rPr>
              <w:t>45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=4,</w:t>
            </w:r>
            <w:r w:rsidR="00B808DA" w:rsidRPr="00B650A1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429DF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балла, где</w:t>
            </w:r>
          </w:p>
          <w:p w:rsidR="004429DF" w:rsidRDefault="005B5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="00B650A1">
              <w:rPr>
                <w:rFonts w:ascii="Times New Roman" w:eastAsia="Times New Roman" w:hAnsi="Times New Roman" w:cs="Times New Roman"/>
                <w:b/>
                <w:sz w:val="24"/>
              </w:rPr>
              <w:t>91</w:t>
            </w:r>
            <w:r w:rsidR="004E12D8"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 w:rsidR="004E12D8">
              <w:rPr>
                <w:rFonts w:ascii="Times New Roman" w:eastAsia="Times New Roman" w:hAnsi="Times New Roman" w:cs="Times New Roman"/>
                <w:sz w:val="20"/>
              </w:rPr>
              <w:t>сумма оценок за экзамены, курсовые работы, практики, итоговый экзамен и  защиту ВКР;</w:t>
            </w:r>
          </w:p>
          <w:p w:rsidR="004429DF" w:rsidRDefault="00B650A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45</w:t>
            </w:r>
            <w:bookmarkStart w:id="0" w:name="_GoBack"/>
            <w:bookmarkEnd w:id="0"/>
            <w:r w:rsidR="004E12D8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="004E12D8">
              <w:rPr>
                <w:rFonts w:ascii="Times New Roman" w:eastAsia="Times New Roman" w:hAnsi="Times New Roman" w:cs="Times New Roman"/>
                <w:sz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97513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1 курс по дисциплине ТГП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Методы исследования государственно-правовых явлений»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5" o:title=""/>
                </v:shape>
                <o:OLEObject Type="Embed" ProgID="Package" ShapeID="_x0000_i1025" DrawAspect="Content" ObjectID="_1630938440" r:id="rId6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Pr="002D5F07" w:rsidRDefault="002D5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№1</w:t>
            </w:r>
          </w:p>
        </w:tc>
      </w:tr>
      <w:tr w:rsidR="0097513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3 семестр по дисциплине КПРФ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Статус Парламента в структуре государственных органов власти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6" type="#_x0000_t75" style="width:1in;height:40.5pt" o:ole="">
                  <v:imagedata r:id="rId7" o:title=""/>
                </v:shape>
                <o:OLEObject Type="Embed" ProgID="Package" ShapeID="_x0000_i1026" DrawAspect="Content" ObjectID="_1630938441" r:id="rId8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Pr="00A522C1" w:rsidRDefault="00A5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№2</w:t>
            </w:r>
          </w:p>
        </w:tc>
      </w:tr>
      <w:tr w:rsidR="00C7041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 w:rsidP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4 семестр по дисциплине УП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135FE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Задачи и принципы уголовного законодательства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Pr="002B4F51" w:rsidRDefault="00C7041F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Pr="007B727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7" type="#_x0000_t75" style="width:1in;height:40.5pt" o:ole="">
                  <v:imagedata r:id="rId7" o:title=""/>
                </v:shape>
                <o:OLEObject Type="Embed" ProgID="Package" ShapeID="_x0000_i1027" DrawAspect="Content" ObjectID="_1630938442" r:id="rId9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№6</w:t>
            </w:r>
          </w:p>
        </w:tc>
      </w:tr>
      <w:tr w:rsidR="0062376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за 5 семестр по дисциплине ГП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Обязательства по страхованию жизни и здоровья сотрудников УИС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Pr="002B4F51" w:rsidRDefault="0062376A">
            <w:pPr>
              <w:spacing w:after="0" w:line="240" w:lineRule="auto"/>
            </w:pPr>
            <w:r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2376A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8" type="#_x0000_t75" style="width:1in;height:40.5pt" o:ole="">
                  <v:imagedata r:id="rId10" o:title=""/>
                </v:shape>
                <o:OLEObject Type="Embed" ProgID="Package" ShapeID="_x0000_i1028" DrawAspect="Content" ObjectID="_1630938443" r:id="rId11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№5</w:t>
            </w:r>
          </w:p>
        </w:tc>
      </w:tr>
      <w:tr w:rsidR="00C7041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6 семестр по дисциплине УИП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135FE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Общественно полезный труд, как средство исправления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Pr="0062376A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9" type="#_x0000_t75" style="width:1in;height:40.5pt" o:ole="">
                  <v:imagedata r:id="rId5" o:title=""/>
                </v:shape>
                <o:OLEObject Type="Embed" ProgID="Package" ShapeID="_x0000_i1029" DrawAspect="Content" ObjectID="_1630938444" r:id="rId12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№7</w:t>
            </w:r>
          </w:p>
        </w:tc>
      </w:tr>
      <w:tr w:rsidR="00B808D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7 семестр по дисциплине УПП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Назначение и производство судебной экспертизы»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Pr="002B4F51" w:rsidRDefault="00B808DA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Pr="007B727F" w:rsidRDefault="00B80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30" type="#_x0000_t75" style="width:1in;height:40.5pt" o:ole="">
                  <v:imagedata r:id="rId13" o:title=""/>
                </v:shape>
                <o:OLEObject Type="Embed" ProgID="Package" ShapeID="_x0000_i1030" DrawAspect="Content" ObjectID="_1630938445" r:id="rId14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№8</w:t>
            </w:r>
          </w:p>
        </w:tc>
      </w:tr>
      <w:tr w:rsidR="009C3A4E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t>Написание курсовой работы по Криминалистике  за 8 семестр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Тема</w:t>
            </w:r>
            <w:proofErr w:type="gramStart"/>
            <w:r>
              <w:rPr>
                <w:rFonts w:ascii="Calibri" w:eastAsia="Calibri" w:hAnsi="Calibri" w:cs="Calibri"/>
              </w:rPr>
              <w:t>:</w:t>
            </w:r>
            <w:r w:rsidRPr="00DB0BB8">
              <w:t>Э</w:t>
            </w:r>
            <w:proofErr w:type="gramEnd"/>
            <w:r w:rsidRPr="00DB0BB8">
              <w:t>лектронные</w:t>
            </w:r>
            <w:proofErr w:type="spellEnd"/>
            <w:r w:rsidRPr="00DB0BB8">
              <w:t xml:space="preserve"> следы в криминалистике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2B4F51" w:rsidRDefault="009C3A4E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B650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hyperlink r:id="rId15" w:history="1">
              <w:r w:rsidR="009C3A4E" w:rsidRPr="009C3A4E">
                <w:rPr>
                  <w:rStyle w:val="a5"/>
                  <w:rFonts w:ascii="Times New Roman" w:eastAsia="Times New Roman" w:hAnsi="Times New Roman" w:cs="Times New Roman"/>
                  <w:b/>
                  <w:sz w:val="28"/>
                </w:rPr>
                <w:t>курсовая.docx</w:t>
              </w:r>
            </w:hyperlink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9C3A4E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t xml:space="preserve">Написание курсовой работы по </w:t>
            </w:r>
            <w:proofErr w:type="spellStart"/>
            <w:r>
              <w:t>ПРиОР</w:t>
            </w:r>
            <w:proofErr w:type="spellEnd"/>
            <w:r>
              <w:t xml:space="preserve">  за 8 семестр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9C3A4E" w:rsidRDefault="009C3A4E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>Тема</w:t>
            </w:r>
            <w:proofErr w:type="gramStart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>:О</w:t>
            </w:r>
            <w:proofErr w:type="gramEnd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>рганизационно-правовые</w:t>
            </w:r>
            <w:proofErr w:type="spellEnd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основы деятельности следственных изоляторов и тюрем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2B4F51" w:rsidRDefault="009C3A4E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B650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hyperlink r:id="rId16" w:history="1">
              <w:r w:rsidR="009C3A4E" w:rsidRPr="009C3A4E">
                <w:rPr>
                  <w:rStyle w:val="a5"/>
                  <w:rFonts w:ascii="Times New Roman" w:eastAsia="Times New Roman" w:hAnsi="Times New Roman" w:cs="Times New Roman"/>
                  <w:b/>
                  <w:sz w:val="28"/>
                </w:rPr>
                <w:t>режим.docx</w:t>
              </w:r>
            </w:hyperlink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9C3A4E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t xml:space="preserve">Написание курсовой работы по </w:t>
            </w:r>
            <w:proofErr w:type="spellStart"/>
            <w:r>
              <w:t>ПРиОН</w:t>
            </w:r>
            <w:proofErr w:type="spellEnd"/>
            <w:r>
              <w:t xml:space="preserve">  за 8 семестр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9C3A4E" w:rsidRDefault="009C3A4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</w:t>
            </w:r>
            <w:r w:rsidRPr="009C3A4E">
              <w:rPr>
                <w:rFonts w:ascii="Calibri" w:eastAsia="Calibri" w:hAnsi="Calibri" w:cs="Calibri"/>
              </w:rPr>
              <w:t>:</w:t>
            </w:r>
            <w:r>
              <w:t xml:space="preserve"> Основы организации деятельности исправительных учреждений, исполняющих </w:t>
            </w:r>
            <w:proofErr w:type="gramStart"/>
            <w:r>
              <w:t>пожизненное</w:t>
            </w:r>
            <w:proofErr w:type="gramEnd"/>
            <w:r>
              <w:t xml:space="preserve"> лишения свободы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2B4F51" w:rsidRDefault="009C3A4E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B650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hyperlink r:id="rId17" w:history="1">
              <w:r w:rsidR="009C3A4E" w:rsidRPr="009C3A4E">
                <w:rPr>
                  <w:rStyle w:val="a5"/>
                  <w:rFonts w:ascii="Times New Roman" w:eastAsia="Times New Roman" w:hAnsi="Times New Roman" w:cs="Times New Roman"/>
                  <w:b/>
                  <w:sz w:val="28"/>
                </w:rPr>
                <w:t>надзор (2).docx</w:t>
              </w:r>
            </w:hyperlink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Pr="004F5E2E" w:rsidRDefault="0062376A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4,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2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429DF" w:rsidTr="00B55A18">
        <w:trPr>
          <w:trHeight w:val="1"/>
        </w:trPr>
        <w:tc>
          <w:tcPr>
            <w:tcW w:w="144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Достижения в исследовательской и творческой деятельности</w:t>
            </w:r>
          </w:p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(творческая активность</w:t>
            </w:r>
            <w:r>
              <w:rPr>
                <w:rFonts w:ascii="Times New Roman" w:eastAsia="Times New Roman" w:hAnsi="Times New Roman" w:cs="Times New Roman"/>
                <w:sz w:val="26"/>
              </w:rPr>
              <w:t>)</w:t>
            </w:r>
          </w:p>
        </w:tc>
      </w:tr>
      <w:tr w:rsidR="004429DF" w:rsidTr="0097513A">
        <w:trPr>
          <w:trHeight w:val="1124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научном     кружке по</w:t>
            </w:r>
          </w:p>
          <w:p w:rsidR="004429DF" w:rsidRPr="0097513A" w:rsidRDefault="004E12D8" w:rsidP="0097513A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правоохранительной деятельности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Слушатель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97513A">
            <w:pPr>
              <w:spacing w:after="160" w:line="259" w:lineRule="auto"/>
            </w:pPr>
            <w:r>
              <w:t>0,5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716A0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B55A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 w:rsidP="0097513A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конкурсе по постройке ледяной фигуры</w:t>
            </w:r>
          </w:p>
          <w:p w:rsidR="00A716A0" w:rsidRDefault="00A716A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Входил в состав участников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Pr="0097513A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Диплом </w:t>
            </w:r>
            <w:r>
              <w:rPr>
                <w:rFonts w:ascii="Calibri" w:eastAsia="Calibri" w:hAnsi="Calibri" w:cs="Calibri"/>
                <w:lang w:val="en-US"/>
              </w:rPr>
              <w:t>II</w:t>
            </w:r>
            <w:r>
              <w:rPr>
                <w:rFonts w:ascii="Calibri" w:eastAsia="Calibri" w:hAnsi="Calibri" w:cs="Calibri"/>
              </w:rPr>
              <w:t xml:space="preserve"> степени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0,5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Приложение №3</w:t>
            </w:r>
          </w:p>
        </w:tc>
      </w:tr>
      <w:tr w:rsidR="00B55A18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Pr="00B55A18" w:rsidRDefault="00B55A18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A1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театральной постановке </w:t>
            </w:r>
            <w:proofErr w:type="spellStart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>посвященной</w:t>
            </w:r>
            <w:proofErr w:type="spellEnd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 xml:space="preserve"> «150-летию романа «Преступление и наказание» Ф.М. </w:t>
            </w:r>
            <w:proofErr w:type="spellStart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>Достоевкого</w:t>
            </w:r>
            <w:proofErr w:type="spellEnd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97513A" w:rsidP="00B94DAE">
            <w:pPr>
              <w:jc w:val="both"/>
            </w:pPr>
            <w:r>
              <w:t>Входил в состав участников театральной постановки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 w:rsidP="00B55A18">
            <w:pPr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Pr="000F37AE" w:rsidRDefault="00B55A18" w:rsidP="00B94DAE">
            <w:pPr>
              <w:jc w:val="both"/>
            </w:pPr>
          </w:p>
        </w:tc>
      </w:tr>
      <w:tr w:rsidR="00417F00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Pr="00B55A18" w:rsidRDefault="00417F00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научном кружке по Уголовному праву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94DAE">
            <w:pPr>
              <w:jc w:val="both"/>
            </w:pPr>
            <w:r>
              <w:t>Докладчик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55A18">
            <w:pPr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Pr="000F37AE" w:rsidRDefault="00417F00" w:rsidP="00B94DAE">
            <w:pPr>
              <w:jc w:val="both"/>
            </w:pPr>
            <w:r>
              <w:t>Приложение №4</w:t>
            </w:r>
          </w:p>
        </w:tc>
      </w:tr>
      <w:tr w:rsidR="00417F00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зачетных книжек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 w:rsidP="00B94DAE">
            <w:pPr>
              <w:jc w:val="both"/>
            </w:pPr>
            <w:r>
              <w:t>рапорт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 w:rsidP="00B55A18">
            <w:pPr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4422F" w:rsidP="00B94DAE">
            <w:pPr>
              <w:jc w:val="both"/>
            </w:pPr>
            <w:r>
              <w:t>Приложение №6</w:t>
            </w:r>
          </w:p>
        </w:tc>
      </w:tr>
      <w:tr w:rsidR="00B808D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конкурса снежных фигур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94DAE">
            <w:pPr>
              <w:jc w:val="both"/>
            </w:pPr>
            <w:r>
              <w:t>рапорт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55A18">
            <w:pPr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94DAE">
            <w:pPr>
              <w:jc w:val="both"/>
            </w:pPr>
            <w:r>
              <w:t>Приложение №9</w:t>
            </w:r>
          </w:p>
        </w:tc>
      </w:tr>
      <w:tr w:rsidR="00B55A18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Индекс ИОД в исследовательской работе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84422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B55A18">
              <w:rPr>
                <w:rFonts w:ascii="Times New Roman" w:eastAsia="Times New Roman" w:hAnsi="Times New Roman" w:cs="Times New Roman"/>
                <w:sz w:val="24"/>
              </w:rPr>
              <w:t xml:space="preserve">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5A18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 суммарный  индекс ИОД за весь период обучения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84422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  <w:r w:rsidR="00896A26">
              <w:rPr>
                <w:rFonts w:ascii="Times New Roman" w:eastAsia="Times New Roman" w:hAnsi="Times New Roman" w:cs="Times New Roman"/>
                <w:sz w:val="24"/>
              </w:rPr>
              <w:t>,4</w:t>
            </w:r>
            <w:r w:rsidR="00B55A18">
              <w:rPr>
                <w:rFonts w:ascii="Times New Roman" w:eastAsia="Times New Roman" w:hAnsi="Times New Roman" w:cs="Times New Roman"/>
                <w:sz w:val="24"/>
              </w:rPr>
              <w:t xml:space="preserve"> баллов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4429DF" w:rsidRDefault="004429D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 №1</w:t>
      </w:r>
    </w:p>
    <w:p w:rsidR="002D5F07" w:rsidRDefault="002D5F07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333115" cy="573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C1" w:rsidRDefault="00A522C1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 №2</w:t>
      </w:r>
    </w:p>
    <w:p w:rsidR="00A522C1" w:rsidRDefault="00A522C1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9251950" cy="5196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№4</w:t>
      </w: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977753" cy="5293783"/>
            <wp:effectExtent l="0" t="0" r="0" b="0"/>
            <wp:docPr id="3" name="Рисунок 3" descr="C:\Users\KatharineI\Desktop\Вставка\у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rineI\Desktop\Вставка\уголов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53" cy="529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№7</w:t>
      </w: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7238999" cy="5429250"/>
            <wp:effectExtent l="0" t="0" r="0" b="0"/>
            <wp:docPr id="5" name="Рисунок 5" descr="C:\Users\KatharineI\Desktop\рецензии\IMG_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rineI\Desktop\рецензии\IMG_8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71" cy="54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DA" w:rsidRDefault="00B808DA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№8</w:t>
      </w:r>
    </w:p>
    <w:p w:rsidR="00B808DA" w:rsidRDefault="00B808DA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455160" cy="5711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ин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455160" cy="541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ин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2F" w:rsidRDefault="0084422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№9</w:t>
      </w:r>
    </w:p>
    <w:p w:rsidR="0084422F" w:rsidRDefault="0084422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9251950" cy="5204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ежные фигуры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22F" w:rsidSect="004E12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29DF"/>
    <w:rsid w:val="00135FE5"/>
    <w:rsid w:val="002D5F07"/>
    <w:rsid w:val="00417F00"/>
    <w:rsid w:val="004429DF"/>
    <w:rsid w:val="004E12D8"/>
    <w:rsid w:val="004F5E2E"/>
    <w:rsid w:val="005B53C4"/>
    <w:rsid w:val="0062376A"/>
    <w:rsid w:val="007B727F"/>
    <w:rsid w:val="0084422F"/>
    <w:rsid w:val="00894D0F"/>
    <w:rsid w:val="00896A26"/>
    <w:rsid w:val="0097513A"/>
    <w:rsid w:val="009C3A4E"/>
    <w:rsid w:val="00A453A2"/>
    <w:rsid w:val="00A522C1"/>
    <w:rsid w:val="00A716A0"/>
    <w:rsid w:val="00B55A18"/>
    <w:rsid w:val="00B650A1"/>
    <w:rsid w:val="00B808DA"/>
    <w:rsid w:val="00C7041F"/>
    <w:rsid w:val="00D1228C"/>
    <w:rsid w:val="00DC3E79"/>
    <w:rsid w:val="00EB0A92"/>
    <w:rsid w:val="00FA2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F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3A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emf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oleObject" Target="embeddings/oleObject5.bin"/><Relationship Id="rId17" Type="http://schemas.openxmlformats.org/officeDocument/2006/relationships/hyperlink" Target="&#1085;&#1072;&#1076;&#1079;&#1086;&#1088;%20(2).docx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&#1088;&#1077;&#1078;&#1080;&#1084;.doc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g"/><Relationship Id="rId5" Type="http://schemas.openxmlformats.org/officeDocument/2006/relationships/image" Target="media/image1.emf"/><Relationship Id="rId15" Type="http://schemas.openxmlformats.org/officeDocument/2006/relationships/hyperlink" Target="&#1082;&#1091;&#1088;&#1089;&#1086;&#1074;&#1072;&#1103;.docx" TargetMode="External"/><Relationship Id="rId23" Type="http://schemas.openxmlformats.org/officeDocument/2006/relationships/image" Target="media/image10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22</cp:revision>
  <dcterms:created xsi:type="dcterms:W3CDTF">2016-07-13T11:02:00Z</dcterms:created>
  <dcterms:modified xsi:type="dcterms:W3CDTF">2019-09-25T10:41:00Z</dcterms:modified>
</cp:coreProperties>
</file>